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3877A35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9005F5">
        <w:rPr>
          <w:rFonts w:ascii="Tahoma" w:hAnsi="Tahoma"/>
        </w:rPr>
        <w:t>53</w:t>
      </w:r>
    </w:p>
    <w:p w14:paraId="14C38770" w14:textId="4B3AA744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9005F5">
        <w:rPr>
          <w:rFonts w:ascii="Tahoma" w:hAnsi="Tahoma"/>
        </w:rPr>
        <w:t>4.3.2024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C789F33" w14:textId="50E748B2" w:rsidR="00FA2B51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9005F5">
        <w:rPr>
          <w:rFonts w:ascii="Tahoma" w:hAnsi="Tahoma"/>
          <w:b/>
        </w:rPr>
        <w:t>četrtek</w:t>
      </w:r>
      <w:r w:rsidR="009B342B">
        <w:rPr>
          <w:rFonts w:ascii="Tahoma" w:hAnsi="Tahoma"/>
          <w:b/>
        </w:rPr>
        <w:t xml:space="preserve"> </w:t>
      </w:r>
      <w:r w:rsidR="009005F5">
        <w:rPr>
          <w:rFonts w:ascii="Tahoma" w:hAnsi="Tahoma"/>
          <w:b/>
        </w:rPr>
        <w:t>16</w:t>
      </w:r>
      <w:r w:rsidR="00BF1017">
        <w:rPr>
          <w:rFonts w:ascii="Tahoma" w:hAnsi="Tahoma"/>
          <w:b/>
        </w:rPr>
        <w:t xml:space="preserve">. </w:t>
      </w:r>
      <w:r w:rsidR="001F1BA1">
        <w:rPr>
          <w:rFonts w:ascii="Tahoma" w:hAnsi="Tahoma"/>
          <w:b/>
        </w:rPr>
        <w:t>marca</w:t>
      </w:r>
      <w:r w:rsidR="00BF1017">
        <w:rPr>
          <w:rFonts w:ascii="Tahoma" w:hAnsi="Tahoma"/>
          <w:b/>
        </w:rPr>
        <w:t xml:space="preserve">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2A0D078C" w14:textId="77777777" w:rsidR="009005F5" w:rsidRDefault="009005F5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5441DAFB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9005F5">
        <w:rPr>
          <w:rFonts w:ascii="Tahoma" w:hAnsi="Tahoma"/>
          <w:b/>
          <w:sz w:val="22"/>
          <w:szCs w:val="22"/>
        </w:rPr>
        <w:t>3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5C8A7464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</w:t>
      </w:r>
      <w:r w:rsidR="00691F50">
        <w:rPr>
          <w:rFonts w:ascii="Tahoma" w:hAnsi="Tahoma"/>
          <w:b/>
        </w:rPr>
        <w:t>2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1F1BA1">
        <w:rPr>
          <w:rFonts w:ascii="Tahoma" w:hAnsi="Tahoma"/>
          <w:b/>
        </w:rPr>
        <w:t>4</w:t>
      </w:r>
      <w:r w:rsidR="00A05BF4">
        <w:rPr>
          <w:rFonts w:ascii="Tahoma" w:hAnsi="Tahoma"/>
          <w:b/>
        </w:rPr>
        <w:t>.</w:t>
      </w:r>
      <w:r w:rsidR="00691F50">
        <w:rPr>
          <w:rFonts w:ascii="Tahoma" w:hAnsi="Tahoma"/>
          <w:b/>
        </w:rPr>
        <w:t>3</w:t>
      </w:r>
      <w:r w:rsidR="00A05BF4">
        <w:rPr>
          <w:rFonts w:ascii="Tahoma" w:hAnsi="Tahoma"/>
          <w:b/>
        </w:rPr>
        <w:t>.2024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(zapisnik bo posredovan naknadno)</w:t>
      </w:r>
    </w:p>
    <w:p w14:paraId="068E8448" w14:textId="47C1B552" w:rsidR="00691F50" w:rsidRDefault="004C715E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Seznanitev z Zaključnim računom proračuna Občine Žirovnica za leto 2023</w:t>
      </w:r>
    </w:p>
    <w:p w14:paraId="18B0FD5B" w14:textId="00B5277C" w:rsidR="00691F50" w:rsidRDefault="00691F50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91F50">
        <w:rPr>
          <w:rFonts w:ascii="Tahoma" w:hAnsi="Tahoma"/>
          <w:b/>
        </w:rPr>
        <w:t>PP 1901, 1903,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1911,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</w:t>
      </w:r>
      <w:r>
        <w:rPr>
          <w:rFonts w:ascii="Tahoma" w:hAnsi="Tahoma"/>
          <w:b/>
        </w:rPr>
        <w:t>12 (</w:t>
      </w:r>
      <w:r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>
        <w:rPr>
          <w:rFonts w:ascii="Tahoma" w:hAnsi="Tahoma"/>
          <w:b/>
        </w:rPr>
        <w:t>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77FE52FA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48296B18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27D597B3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1BA1"/>
    <w:rsid w:val="001F5CB9"/>
    <w:rsid w:val="001F7EFD"/>
    <w:rsid w:val="00223532"/>
    <w:rsid w:val="00237388"/>
    <w:rsid w:val="00245693"/>
    <w:rsid w:val="00250902"/>
    <w:rsid w:val="00251717"/>
    <w:rsid w:val="00286F09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401A1B"/>
    <w:rsid w:val="00407E4A"/>
    <w:rsid w:val="00415655"/>
    <w:rsid w:val="0048744F"/>
    <w:rsid w:val="00496FED"/>
    <w:rsid w:val="004C4053"/>
    <w:rsid w:val="004C715E"/>
    <w:rsid w:val="004E3281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91F50"/>
    <w:rsid w:val="006A581A"/>
    <w:rsid w:val="006A5D51"/>
    <w:rsid w:val="006B60FB"/>
    <w:rsid w:val="006D074A"/>
    <w:rsid w:val="00710BBC"/>
    <w:rsid w:val="00712110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05F5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6907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2024-03-05T06:09:00Z</dcterms:created>
  <dcterms:modified xsi:type="dcterms:W3CDTF">2024-03-07T06:43:00Z</dcterms:modified>
</cp:coreProperties>
</file>